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3ABF" w14:textId="77777777" w:rsidR="002C1AB0" w:rsidRDefault="002C1AB0" w:rsidP="002C1AB0">
      <w:r>
        <w:t>Colour in 1/3 of these shapes:</w:t>
      </w:r>
    </w:p>
    <w:p w14:paraId="18D572A7" w14:textId="77777777" w:rsidR="002C1AB0" w:rsidRDefault="002C1AB0" w:rsidP="002C1AB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AA79" wp14:editId="7FF9CCEE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1233488" cy="277653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488" cy="2776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F4D33" id="Rectangle 1" o:spid="_x0000_s1026" style="position:absolute;margin-left:9.75pt;margin-top:12.75pt;width:97.15pt;height:2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4F9C2C29" w14:textId="77777777" w:rsidR="002C1AB0" w:rsidRDefault="002C1AB0" w:rsidP="002C1AB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CE1802" wp14:editId="227BE90F">
            <wp:simplePos x="2762250" y="1485900"/>
            <wp:positionH relativeFrom="column">
              <wp:posOffset>2762250</wp:posOffset>
            </wp:positionH>
            <wp:positionV relativeFrom="paragraph">
              <wp:align>top</wp:align>
            </wp:positionV>
            <wp:extent cx="2028825" cy="1762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5570347" w14:textId="77777777" w:rsidR="002C1AB0" w:rsidRDefault="002C1AB0" w:rsidP="002C1AB0">
      <w:pPr>
        <w:jc w:val="center"/>
      </w:pPr>
      <w:r>
        <w:rPr>
          <w:noProof/>
          <w:lang w:eastAsia="en-GB"/>
        </w:rPr>
        <w:drawing>
          <wp:inline distT="0" distB="0" distL="0" distR="0" wp14:anchorId="0BB0998C" wp14:editId="10FF46C9">
            <wp:extent cx="21336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58139" w14:textId="77777777" w:rsidR="002C1AB0" w:rsidRPr="002C1AB0" w:rsidRDefault="002C1AB0" w:rsidP="002C1AB0"/>
    <w:p w14:paraId="47DB5E05" w14:textId="77777777" w:rsidR="002C1AB0" w:rsidRDefault="002C1AB0" w:rsidP="002C1AB0"/>
    <w:p w14:paraId="45B2B863" w14:textId="77777777" w:rsidR="002C1AB0" w:rsidRDefault="002C1AB0" w:rsidP="002C1AB0">
      <w:r>
        <w:t>Find 1/3 of these lengths:</w:t>
      </w:r>
    </w:p>
    <w:p w14:paraId="74588E3F" w14:textId="77777777" w:rsidR="002C1AB0" w:rsidRDefault="002C1AB0" w:rsidP="002C1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1AB0" w14:paraId="786DC40F" w14:textId="77777777" w:rsidTr="002C1AB0">
        <w:tc>
          <w:tcPr>
            <w:tcW w:w="4508" w:type="dxa"/>
          </w:tcPr>
          <w:p w14:paraId="0455F064" w14:textId="77777777" w:rsidR="002C1AB0" w:rsidRDefault="002C1AB0" w:rsidP="002C1AB0">
            <w:r>
              <w:t>15cm</w:t>
            </w:r>
          </w:p>
        </w:tc>
        <w:tc>
          <w:tcPr>
            <w:tcW w:w="4508" w:type="dxa"/>
          </w:tcPr>
          <w:p w14:paraId="6FF3D636" w14:textId="77777777" w:rsidR="002C1AB0" w:rsidRDefault="002C1AB0" w:rsidP="002C1AB0">
            <w:r>
              <w:t>21cm</w:t>
            </w:r>
          </w:p>
        </w:tc>
      </w:tr>
      <w:tr w:rsidR="002C1AB0" w14:paraId="625DEC4C" w14:textId="77777777" w:rsidTr="002C1AB0">
        <w:tc>
          <w:tcPr>
            <w:tcW w:w="4508" w:type="dxa"/>
          </w:tcPr>
          <w:p w14:paraId="260769C3" w14:textId="77777777" w:rsidR="002C1AB0" w:rsidRDefault="002C1AB0" w:rsidP="002C1AB0">
            <w:r>
              <w:t>6cm</w:t>
            </w:r>
          </w:p>
        </w:tc>
        <w:tc>
          <w:tcPr>
            <w:tcW w:w="4508" w:type="dxa"/>
          </w:tcPr>
          <w:p w14:paraId="0571307D" w14:textId="77777777" w:rsidR="002C1AB0" w:rsidRDefault="002C1AB0" w:rsidP="002C1AB0">
            <w:r>
              <w:t>9cm</w:t>
            </w:r>
          </w:p>
        </w:tc>
      </w:tr>
      <w:tr w:rsidR="002C1AB0" w14:paraId="3F990254" w14:textId="77777777" w:rsidTr="002C1AB0">
        <w:tc>
          <w:tcPr>
            <w:tcW w:w="4508" w:type="dxa"/>
          </w:tcPr>
          <w:p w14:paraId="483F04FD" w14:textId="77777777" w:rsidR="002C1AB0" w:rsidRDefault="002C1AB0" w:rsidP="002C1AB0">
            <w:r>
              <w:t>30cm</w:t>
            </w:r>
          </w:p>
        </w:tc>
        <w:tc>
          <w:tcPr>
            <w:tcW w:w="4508" w:type="dxa"/>
          </w:tcPr>
          <w:p w14:paraId="34AF2E89" w14:textId="77777777" w:rsidR="002C1AB0" w:rsidRDefault="002C1AB0" w:rsidP="002C1AB0">
            <w:r>
              <w:t>12cm</w:t>
            </w:r>
          </w:p>
        </w:tc>
      </w:tr>
    </w:tbl>
    <w:p w14:paraId="6BFB3212" w14:textId="77777777" w:rsidR="002C1AB0" w:rsidRDefault="002C1AB0" w:rsidP="002C1AB0"/>
    <w:p w14:paraId="1EBCC96A" w14:textId="77777777" w:rsidR="002C1AB0" w:rsidRDefault="002C1AB0" w:rsidP="002C1AB0">
      <w:r>
        <w:t>Find 1/3 of these quantities:</w:t>
      </w:r>
    </w:p>
    <w:p w14:paraId="4B879823" w14:textId="77777777" w:rsidR="002C1AB0" w:rsidRDefault="002C1AB0" w:rsidP="002C1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1AB0" w14:paraId="5B05428F" w14:textId="77777777" w:rsidTr="002C1AB0">
        <w:tc>
          <w:tcPr>
            <w:tcW w:w="3005" w:type="dxa"/>
          </w:tcPr>
          <w:p w14:paraId="2BE44C22" w14:textId="77777777" w:rsidR="002C1AB0" w:rsidRDefault="002C1AB0" w:rsidP="002C1AB0">
            <w:r>
              <w:t>27 books</w:t>
            </w:r>
          </w:p>
        </w:tc>
        <w:tc>
          <w:tcPr>
            <w:tcW w:w="3005" w:type="dxa"/>
          </w:tcPr>
          <w:p w14:paraId="704990E3" w14:textId="77777777" w:rsidR="002C1AB0" w:rsidRDefault="002C1AB0" w:rsidP="002C1AB0">
            <w:r>
              <w:t>18 sweets</w:t>
            </w:r>
          </w:p>
        </w:tc>
        <w:tc>
          <w:tcPr>
            <w:tcW w:w="3006" w:type="dxa"/>
          </w:tcPr>
          <w:p w14:paraId="51483AD1" w14:textId="77777777" w:rsidR="002C1AB0" w:rsidRDefault="002C1AB0" w:rsidP="002C1AB0">
            <w:r>
              <w:t>24 pencils</w:t>
            </w:r>
          </w:p>
        </w:tc>
      </w:tr>
      <w:tr w:rsidR="002C1AB0" w14:paraId="21289D7C" w14:textId="77777777" w:rsidTr="002C1AB0">
        <w:trPr>
          <w:gridAfter w:val="1"/>
          <w:wAfter w:w="3006" w:type="dxa"/>
        </w:trPr>
        <w:tc>
          <w:tcPr>
            <w:tcW w:w="3005" w:type="dxa"/>
          </w:tcPr>
          <w:p w14:paraId="73D75198" w14:textId="77777777" w:rsidR="002C1AB0" w:rsidRDefault="002C1AB0" w:rsidP="002C1AB0">
            <w:r>
              <w:t>33 T shirts</w:t>
            </w:r>
          </w:p>
        </w:tc>
        <w:tc>
          <w:tcPr>
            <w:tcW w:w="3005" w:type="dxa"/>
          </w:tcPr>
          <w:p w14:paraId="266238C5" w14:textId="77777777" w:rsidR="002C1AB0" w:rsidRDefault="002C1AB0" w:rsidP="002C1AB0">
            <w:r>
              <w:t>12 Easter eggs</w:t>
            </w:r>
          </w:p>
        </w:tc>
      </w:tr>
    </w:tbl>
    <w:p w14:paraId="2E2E4F34" w14:textId="77777777" w:rsidR="002C1AB0" w:rsidRPr="002C1AB0" w:rsidRDefault="002C1AB0" w:rsidP="002C1AB0">
      <w:pPr>
        <w:jc w:val="center"/>
        <w:rPr>
          <w:b/>
        </w:rPr>
      </w:pPr>
    </w:p>
    <w:p w14:paraId="41A1375C" w14:textId="77777777" w:rsidR="002C1AB0" w:rsidRPr="002C1AB0" w:rsidRDefault="002C1AB0" w:rsidP="002C1AB0">
      <w:pPr>
        <w:jc w:val="center"/>
        <w:rPr>
          <w:b/>
        </w:rPr>
      </w:pPr>
      <w:r w:rsidRPr="002C1AB0">
        <w:rPr>
          <w:b/>
        </w:rPr>
        <w:t xml:space="preserve">Extension: Find items around your house e.g. crisps, sweets, </w:t>
      </w:r>
      <w:proofErr w:type="spellStart"/>
      <w:proofErr w:type="gramStart"/>
      <w:r w:rsidRPr="002C1AB0">
        <w:rPr>
          <w:b/>
        </w:rPr>
        <w:t>easter</w:t>
      </w:r>
      <w:proofErr w:type="spellEnd"/>
      <w:proofErr w:type="gramEnd"/>
      <w:r w:rsidRPr="002C1AB0">
        <w:rPr>
          <w:b/>
        </w:rPr>
        <w:t xml:space="preserve"> eggs </w:t>
      </w:r>
      <w:proofErr w:type="spellStart"/>
      <w:r w:rsidRPr="002C1AB0">
        <w:rPr>
          <w:b/>
        </w:rPr>
        <w:t>etc</w:t>
      </w:r>
      <w:proofErr w:type="spellEnd"/>
      <w:r w:rsidRPr="002C1AB0">
        <w:rPr>
          <w:b/>
        </w:rPr>
        <w:t xml:space="preserve"> and count them. Split them into equal groups of 3 and find 1/3. Draw a picture of it in your learning journal to send to your teacher. If you cannot make equal groups of 3, take 1 or 2 away to make sure that you have enough to split equally.</w:t>
      </w:r>
    </w:p>
    <w:sectPr w:rsidR="002C1AB0" w:rsidRPr="002C1AB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61424" w14:textId="77777777" w:rsidR="002C1AB0" w:rsidRDefault="002C1AB0" w:rsidP="002C1AB0">
      <w:pPr>
        <w:spacing w:after="0" w:line="240" w:lineRule="auto"/>
      </w:pPr>
      <w:r>
        <w:separator/>
      </w:r>
    </w:p>
  </w:endnote>
  <w:endnote w:type="continuationSeparator" w:id="0">
    <w:p w14:paraId="75E07F59" w14:textId="77777777" w:rsidR="002C1AB0" w:rsidRDefault="002C1AB0" w:rsidP="002C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A03F" w14:textId="77777777" w:rsidR="002C1AB0" w:rsidRDefault="002C1AB0" w:rsidP="002C1AB0">
      <w:pPr>
        <w:spacing w:after="0" w:line="240" w:lineRule="auto"/>
      </w:pPr>
      <w:r>
        <w:separator/>
      </w:r>
    </w:p>
  </w:footnote>
  <w:footnote w:type="continuationSeparator" w:id="0">
    <w:p w14:paraId="53B8B8D2" w14:textId="77777777" w:rsidR="002C1AB0" w:rsidRDefault="002C1AB0" w:rsidP="002C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F67A" w14:textId="77777777" w:rsidR="002C1AB0" w:rsidRDefault="002C1AB0" w:rsidP="002C1AB0">
    <w:pPr>
      <w:pStyle w:val="Header"/>
      <w:jc w:val="center"/>
    </w:pPr>
    <w:r>
      <w:t>Fractions Wednesday 22</w:t>
    </w:r>
    <w:r w:rsidRPr="002C1AB0">
      <w:rPr>
        <w:vertAlign w:val="superscript"/>
      </w:rPr>
      <w:t>nd</w:t>
    </w:r>
    <w:r>
      <w:t xml:space="preserve"> April – 1/3</w:t>
    </w:r>
  </w:p>
  <w:p w14:paraId="6375A2D9" w14:textId="77777777" w:rsidR="002C1AB0" w:rsidRDefault="002C1AB0" w:rsidP="002C1A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DB9"/>
    <w:multiLevelType w:val="hybridMultilevel"/>
    <w:tmpl w:val="8496E92A"/>
    <w:lvl w:ilvl="0" w:tplc="5B8A1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0"/>
    <w:rsid w:val="00143173"/>
    <w:rsid w:val="002C1AB0"/>
    <w:rsid w:val="003D0FFE"/>
    <w:rsid w:val="00925E49"/>
    <w:rsid w:val="00A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F305"/>
  <w15:chartTrackingRefBased/>
  <w15:docId w15:val="{59E4D37A-D4DD-449B-B36C-7BF2AD2F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B0"/>
  </w:style>
  <w:style w:type="paragraph" w:styleId="Footer">
    <w:name w:val="footer"/>
    <w:basedOn w:val="Normal"/>
    <w:link w:val="FooterChar"/>
    <w:uiPriority w:val="99"/>
    <w:unhideWhenUsed/>
    <w:rsid w:val="002C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01ED6098DEE44992FBF692D8C6711" ma:contentTypeVersion="13" ma:contentTypeDescription="Create a new document." ma:contentTypeScope="" ma:versionID="c8193f6086e944ab56cad0a8bdddb03c">
  <xsd:schema xmlns:xsd="http://www.w3.org/2001/XMLSchema" xmlns:xs="http://www.w3.org/2001/XMLSchema" xmlns:p="http://schemas.microsoft.com/office/2006/metadata/properties" xmlns:ns3="7c7c009a-0c96-463b-bd92-e5417b41557d" xmlns:ns4="e3a0b290-7592-4fb8-a747-ddca647dbad1" targetNamespace="http://schemas.microsoft.com/office/2006/metadata/properties" ma:root="true" ma:fieldsID="a305e3549d7e84f64680e02b6ce82e94" ns3:_="" ns4:_="">
    <xsd:import namespace="7c7c009a-0c96-463b-bd92-e5417b41557d"/>
    <xsd:import namespace="e3a0b290-7592-4fb8-a747-ddca647dba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009a-0c96-463b-bd92-e5417b415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b290-7592-4fb8-a747-ddca647db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7F167-3325-4541-8D6B-18C718D9A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009a-0c96-463b-bd92-e5417b41557d"/>
    <ds:schemaRef ds:uri="e3a0b290-7592-4fb8-a747-ddca647db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ADBF4-0C39-4F3D-B193-1A42E1899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8777B-4C8D-429A-A981-A484288A68BF}">
  <ds:schemaRefs>
    <ds:schemaRef ds:uri="7c7c009a-0c96-463b-bd92-e5417b41557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3a0b290-7592-4fb8-a747-ddca647dbad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 CEP School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Jones</dc:creator>
  <cp:keywords/>
  <dc:description/>
  <cp:lastModifiedBy>Tamsin Jones</cp:lastModifiedBy>
  <cp:revision>1</cp:revision>
  <dcterms:created xsi:type="dcterms:W3CDTF">2020-04-21T10:29:00Z</dcterms:created>
  <dcterms:modified xsi:type="dcterms:W3CDTF">2020-04-21T10:39:00Z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0x01010055E01ED6098DEE44992FBF692D8C6711</vt:lpwstr>
  </property>
</Properties>
</file>